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bidi w:val="0"/>
        <w:rPr>
          <w:rFonts w:ascii="Tinos" w:hAnsi="Tinos"/>
        </w:rPr>
      </w:pPr>
      <w:bookmarkStart w:id="0" w:name="prakticheskaya-trenirovka-na-baze-zavoda"/>
      <w:bookmarkEnd w:id="0"/>
      <w:r>
        <w:rPr>
          <w:rFonts w:ascii="Tinos" w:hAnsi="Tinos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Практическая тренировка на </w:t>
      </w:r>
      <w:r>
        <w:rPr>
          <w:rFonts w:eastAsia="Source Han Sans CN Regular" w:cs="Lohit Devanagari" w:ascii="Tinos" w:hAnsi="Tinos"/>
          <w:b/>
          <w:bCs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ru-RU" w:bidi="ru-RU"/>
        </w:rPr>
        <w:t>производственной площадке и землях сельхозназначения</w:t>
      </w:r>
      <w:r>
        <w:rPr>
          <w:rFonts w:ascii="Tinos" w:hAnsi="Tinos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филиала завода </w:t>
      </w:r>
      <w:r>
        <w:rPr>
          <w:rFonts w:ascii="Tinos" w:hAnsi="Tinos"/>
        </w:rPr>
        <w:t>ФГУП «Московский эндокринный завод» («Эндофарм») - «ЭНДОФАРМ Агро».</w:t>
      </w:r>
    </w:p>
    <w:p>
      <w:pPr>
        <w:pStyle w:val="BodyTextIndent"/>
        <w:bidi w:val="0"/>
        <w:rPr/>
      </w:pPr>
      <w:r>
        <w:rPr/>
      </w:r>
    </w:p>
    <w:p>
      <w:pPr>
        <w:pStyle w:val="BodyTextIndent"/>
        <w:bidi w:val="0"/>
        <w:rPr/>
      </w:pPr>
      <w:r>
        <w:rPr/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>
          <w:rFonts w:ascii="Tinos" w:hAnsi="Tinos"/>
          <w:b w:val="false"/>
          <w:b w:val="false"/>
          <w:bCs w:val="false"/>
          <w:color w:val="auto"/>
          <w:sz w:val="28"/>
          <w:szCs w:val="28"/>
        </w:rPr>
      </w:pPr>
      <w:r>
        <w:rPr>
          <w:rFonts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26 июня текущего года начальником ОНДПР по Почепскому району майором внутренней службы Хлыстом Романом Евгеньевичем совместно с работниками ПСЧ-50 по охране п. Московский проведены тренировочные пожарно</w:t>
        <w:noBreakHyphen/>
        <w:t xml:space="preserve">тактические учения </w:t>
      </w:r>
      <w:r>
        <w:rPr>
          <w:rFonts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по тушению условного пожара на </w:t>
      </w:r>
      <w:r>
        <w:rPr>
          <w:rFonts w:eastAsia="Source Han Sans CN Regular" w:cs="Lohit Devanagari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val="ru-RU" w:eastAsia="ru-RU" w:bidi="ru-RU"/>
        </w:rPr>
        <w:t>производственной площадке и землях сельхозназначения</w:t>
      </w:r>
      <w:r>
        <w:rPr>
          <w:rFonts w:ascii="Tinos" w:hAnsi="Tinos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 филиала завода ФГУП «Московский эндокринный завод» («Эндофарм») - «ЭНДОФАРМ Агро»</w:t>
      </w:r>
      <w:r>
        <w:rPr>
          <w:rFonts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/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>В начале мероприятия состоялась встреча представителя отдела надзорной деятельности и профилактической работы с директором предприятия, а также работниками отвечающими за обеспечение пожарной безопасности на объекте. В ходе беседы доведены основные требования пожарной безопасности, а также правила использования первичных средств пожаротушения.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/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 xml:space="preserve">Были отработаны практические действия с сотрудниками предприятия по применению навыков и опыта в тушении возгорания, в том числе по использованию порошковых огнетушителей, а также на водоисточник (пожарный гидрант) была установлена пожарная колонка к которой подсоединили пожарный рукав и потушили предполагаемое возгорание. 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/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 xml:space="preserve">По тактическому замыслу, пожар возник вблизи склада готовой продукции на площади 20 квадратных метров. Отработка алгоритма действий сотрудников объекта началась с момента срабатывания пожарной сигнализации. Представители объекта незамедлительно сообщили о возгорании по системе «01» и начали проводить эвакуацию. Пожарно-спасательные подразделения выехали к месту предполагаемого возгорания. Находившихся внутри людей удалось эвакуировать на безопасное расстояние до прибытия огнеборцев. Системы противопожарной защиты здания сработали в штатном режиме. 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/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>В дальнейшем отработаны совместные действия работников ПСЧ-50 по охране п. Московский и работников «ЭНДОФАРМ Агро» (организована встреча пожарной охраны и доложена информация о происшедшем).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/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>В тренировочном мероприятии приняли участие 4 человека личного состава пожарно-спасательной части и 1 единица техники.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>
          <w:rFonts w:ascii="PT Serif;serif" w:hAnsi="PT Serif;serif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9"/>
        </w:rPr>
      </w:pPr>
      <w:r>
        <w:rPr>
          <w:rFonts w:ascii="PT Serif;serif" w:hAnsi="PT Serif;serif"/>
          <w:b w:val="false"/>
          <w:i w:val="false"/>
          <w:caps w:val="false"/>
          <w:smallCaps w:val="false"/>
          <w:color w:val="000000"/>
          <w:spacing w:val="0"/>
          <w:sz w:val="29"/>
        </w:rPr>
        <w:t>Цели данного мероприятия достигнуты. Проблемные вопросы не возникали.</w:t>
      </w:r>
    </w:p>
    <w:p>
      <w:pPr>
        <w:pStyle w:val="Style32"/>
        <w:widowControl/>
        <w:bidi w:val="0"/>
        <w:spacing w:lineRule="auto" w:line="240" w:before="0" w:after="0"/>
        <w:ind w:left="0" w:right="0" w:firstLine="709"/>
        <w:rPr>
          <w:rFonts w:ascii="PT Serif;serif" w:hAnsi="PT Serif;serif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9"/>
        </w:rPr>
      </w:pPr>
      <w:r>
        <w:rPr>
          <w:rFonts w:ascii="PT Serif;serif" w:hAnsi="PT Serif;serif"/>
          <w:b w:val="false"/>
          <w:bCs/>
          <w:i w:val="false"/>
          <w:caps w:val="false"/>
          <w:smallCaps w:val="false"/>
          <w:color w:val="000000"/>
          <w:spacing w:val="0"/>
          <w:sz w:val="29"/>
        </w:rPr>
        <w:t xml:space="preserve">                                                                       </w:t>
      </w:r>
      <w:r>
        <w:rPr>
          <w:rFonts w:ascii="PT Serif;serif" w:hAnsi="PT Serif;serif"/>
          <w:b/>
          <w:bCs/>
          <w:i w:val="false"/>
          <w:caps w:val="false"/>
          <w:smallCaps w:val="false"/>
          <w:spacing w:val="0"/>
          <w:sz w:val="29"/>
        </w:rPr>
        <w:t>ОНДПР по Почепскому району</w:t>
      </w:r>
    </w:p>
    <w:p>
      <w:pPr>
        <w:pStyle w:val="BodyTextIndent"/>
        <w:bidi w:val="0"/>
        <w:rPr>
          <w:rFonts w:ascii="Tinos" w:hAnsi="Tinos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charset w:val="01"/>
    <w:family w:val="roman"/>
    <w:pitch w:val="default"/>
  </w:font>
  <w:font w:name="PT Serif">
    <w:altName w:val="serif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bidi w:val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spacing w:before="0" w:after="0"/>
    </w:pPr>
    <w:rPr/>
  </w:style>
  <w:style w:type="paragraph" w:styleId="2">
    <w:name w:val="Heading 2"/>
    <w:basedOn w:val="Style31"/>
    <w:next w:val="Style32"/>
    <w:qFormat/>
    <w:pPr>
      <w:spacing w:before="0" w:after="0"/>
    </w:pPr>
    <w:rPr/>
  </w:style>
  <w:style w:type="paragraph" w:styleId="3">
    <w:name w:val="Heading 3"/>
    <w:basedOn w:val="Style31"/>
    <w:next w:val="Style32"/>
    <w:qFormat/>
    <w:pPr>
      <w:spacing w:before="0" w:after="0"/>
    </w:pPr>
    <w:rPr/>
  </w:style>
  <w:style w:type="paragraph" w:styleId="4">
    <w:name w:val="Heading 4"/>
    <w:basedOn w:val="Style31"/>
    <w:next w:val="Style32"/>
    <w:qFormat/>
    <w:pPr>
      <w:spacing w:before="0" w:after="0"/>
    </w:pPr>
    <w:rPr/>
  </w:style>
  <w:style w:type="paragraph" w:styleId="5">
    <w:name w:val="Heading 5"/>
    <w:basedOn w:val="Style31"/>
    <w:next w:val="Style32"/>
    <w:qFormat/>
    <w:pPr>
      <w:spacing w:before="0" w:after="0"/>
    </w:pPr>
    <w:rPr/>
  </w:style>
  <w:style w:type="paragraph" w:styleId="6">
    <w:name w:val="Heading 6"/>
    <w:basedOn w:val="Style31"/>
    <w:next w:val="Style32"/>
    <w:qFormat/>
    <w:pPr/>
    <w:rPr/>
  </w:style>
  <w:style w:type="paragraph" w:styleId="7">
    <w:name w:val="Heading 7"/>
    <w:basedOn w:val="Style31"/>
    <w:next w:val="Style32"/>
    <w:qFormat/>
    <w:pPr>
      <w:spacing w:before="0" w:after="0"/>
    </w:pPr>
    <w:rPr/>
  </w:style>
  <w:style w:type="paragraph" w:styleId="8">
    <w:name w:val="Heading 8"/>
    <w:basedOn w:val="Style31"/>
    <w:next w:val="Style32"/>
    <w:qFormat/>
    <w:pPr>
      <w:spacing w:before="0" w:after="0"/>
    </w:pPr>
    <w:rPr/>
  </w:style>
  <w:style w:type="paragraph" w:styleId="9">
    <w:name w:val="Heading 9"/>
    <w:basedOn w:val="Style31"/>
    <w:next w:val="Style32"/>
    <w:qFormat/>
    <w:p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Начало маркированного списка 1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spacing w:before="0" w:after="0"/>
    </w:pPr>
    <w:rPr/>
  </w:style>
  <w:style w:type="paragraph" w:styleId="15">
    <w:name w:val="Конец маркированного списка 1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Начало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Конец маркированного списка 2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Начало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Конец маркированного списка 3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Начало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Конец маркированного списка 4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Начало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Конец маркированного списка 5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AHeading">
    <w:name w:val="TOA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4"/>
    <w:qFormat/>
    <w:pPr/>
    <w:rPr/>
  </w:style>
  <w:style w:type="paragraph" w:styleId="Style59">
    <w:name w:val="Таблица"/>
    <w:basedOn w:val="Style34"/>
    <w:qFormat/>
    <w:pPr/>
    <w:rPr/>
  </w:style>
  <w:style w:type="paragraph" w:styleId="Style60">
    <w:name w:val="Текст"/>
    <w:basedOn w:val="Style34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ер •"/>
    <w:qFormat/>
  </w:style>
  <w:style w:type="numbering" w:styleId="Style74">
    <w:name w:val="Маркер –"/>
    <w:qFormat/>
  </w:style>
  <w:style w:type="numbering" w:styleId="Style75">
    <w:name w:val="Маркер "/>
    <w:qFormat/>
  </w:style>
  <w:style w:type="numbering" w:styleId="Style76">
    <w:name w:val="Маркер "/>
    <w:qFormat/>
  </w:style>
  <w:style w:type="numbering" w:styleId="Style77">
    <w:name w:val="Маркер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LibreOffice/6.4.4.2$Linux_X86_64 LibreOffice_project/40$Build-2</Application>
  <Pages>2</Pages>
  <Words>261</Words>
  <Characters>1923</Characters>
  <CharactersWithSpaces>2248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2026-03-26T10:47:38Z</dcterms:created>
  <dc:creator/>
  <dc:description/>
  <dc:language>ru-RU</dc:language>
  <cp:lastModifiedBy/>
  <dcterms:modified xsi:type="dcterms:W3CDTF">2026-06-26T14:22:19Z</dcterms:modified>
  <cp:revision>6</cp:revision>
  <dc:subject/>
  <dc:title>Default</dc:title>
</cp:coreProperties>
</file>